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F5F9" w14:textId="77777777" w:rsidR="00074A87" w:rsidRDefault="005954F3" w:rsidP="00074A87">
      <w:pPr>
        <w:spacing w:line="0" w:lineRule="atLeast"/>
        <w:ind w:leftChars="-59" w:left="-142" w:firstLineChars="71" w:firstLine="142"/>
        <w:rPr>
          <w:rFonts w:ascii="Calibri" w:hAnsi="Calibri"/>
        </w:rPr>
      </w:pPr>
      <w:r w:rsidRPr="00520B16">
        <w:rPr>
          <w:rFonts w:ascii="Calibri" w:hAnsi="Calibri"/>
          <w:noProof/>
          <w:sz w:val="20"/>
        </w:rPr>
        <mc:AlternateContent>
          <mc:Choice Requires="wps">
            <w:drawing>
              <wp:anchor distT="0" distB="0" distL="114300" distR="114300" simplePos="0" relativeHeight="251656192" behindDoc="0" locked="0" layoutInCell="1" allowOverlap="1" wp14:anchorId="67E1620E" wp14:editId="4C7BAC05">
                <wp:simplePos x="0" y="0"/>
                <wp:positionH relativeFrom="column">
                  <wp:posOffset>571500</wp:posOffset>
                </wp:positionH>
                <wp:positionV relativeFrom="paragraph">
                  <wp:posOffset>422910</wp:posOffset>
                </wp:positionV>
                <wp:extent cx="4708525" cy="2286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80D4" w14:textId="77777777" w:rsidR="005E3F80" w:rsidRDefault="005E3F80" w:rsidP="007F2C91">
                            <w:pPr>
                              <w:pStyle w:val="2"/>
                              <w:ind w:firstLineChars="50" w:firstLine="70"/>
                              <w:rPr>
                                <w:rFonts w:ascii="Eras Medium ITC" w:hAnsi="Eras Medium ITC"/>
                                <w:sz w:val="14"/>
                              </w:rPr>
                            </w:pPr>
                            <w:r>
                              <w:rPr>
                                <w:rFonts w:ascii="Eras Medium ITC" w:hAnsi="Eras Medium ITC"/>
                                <w:sz w:val="14"/>
                              </w:rPr>
                              <w:t xml:space="preserve">No. 1, Sec. 4 Roosevelt Road, Taipei 10617, Taiwan </w:t>
                            </w:r>
                            <w:r>
                              <w:rPr>
                                <w:rFonts w:ascii="Eras Medium ITC" w:hAnsi="Eras Medium ITC"/>
                                <w:sz w:val="14"/>
                              </w:rPr>
                              <w:sym w:font="Symbol" w:char="F0B7"/>
                            </w:r>
                            <w:r>
                              <w:rPr>
                                <w:rFonts w:ascii="Eras Medium ITC" w:hAnsi="Eras Medium ITC"/>
                                <w:sz w:val="14"/>
                              </w:rPr>
                              <w:t xml:space="preserve"> TEL: +886-2-</w:t>
                            </w:r>
                            <w:r>
                              <w:rPr>
                                <w:rFonts w:ascii="Eras Medium ITC" w:hAnsi="Eras Medium ITC" w:hint="eastAsia"/>
                                <w:sz w:val="14"/>
                              </w:rPr>
                              <w:t>33663075</w:t>
                            </w:r>
                            <w:r>
                              <w:rPr>
                                <w:rFonts w:ascii="Eras Medium ITC" w:hAnsi="Eras Medium ITC"/>
                                <w:sz w:val="14"/>
                              </w:rPr>
                              <w:t xml:space="preserve"> </w:t>
                            </w:r>
                            <w:r>
                              <w:rPr>
                                <w:rFonts w:ascii="Eras Medium ITC" w:hAnsi="Eras Medium ITC"/>
                                <w:sz w:val="14"/>
                              </w:rPr>
                              <w:sym w:font="Symbol" w:char="F0B7"/>
                            </w:r>
                            <w:r>
                              <w:rPr>
                                <w:rFonts w:ascii="Eras Medium ITC" w:hAnsi="Eras Medium ITC"/>
                                <w:sz w:val="14"/>
                              </w:rPr>
                              <w:t xml:space="preserve"> FAX: +886-2-23683824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1620E" id="_x0000_t202" coordsize="21600,21600" o:spt="202" path="m,l,21600r21600,l21600,xe">
                <v:stroke joinstyle="miter"/>
                <v:path gradientshapeok="t" o:connecttype="rect"/>
              </v:shapetype>
              <v:shape id="Text Box 10" o:spid="_x0000_s1026" type="#_x0000_t202" style="position:absolute;left:0;text-align:left;margin-left:45pt;margin-top:33.3pt;width:370.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" filled="f" stroked="f">
                <v:textbox inset=",0,,0">
                  <w:txbxContent>
                    <w:p w14:paraId="33D880D4" w14:textId="77777777" w:rsidR="005E3F80" w:rsidRDefault="005E3F80" w:rsidP="007F2C91">
                      <w:pPr>
                        <w:pStyle w:val="2"/>
                        <w:ind w:firstLineChars="50" w:firstLine="70"/>
                        <w:rPr>
                          <w:rFonts w:ascii="Eras Medium ITC" w:hAnsi="Eras Medium ITC"/>
                          <w:sz w:val="14"/>
                        </w:rPr>
                      </w:pPr>
                      <w:r>
                        <w:rPr>
                          <w:rFonts w:ascii="Eras Medium ITC" w:hAnsi="Eras Medium ITC"/>
                          <w:sz w:val="14"/>
                        </w:rPr>
                        <w:t xml:space="preserve">No. 1, Sec. 4 Roosevelt Road, Taipei 10617, Taiwan </w:t>
                      </w:r>
                      <w:r>
                        <w:rPr>
                          <w:rFonts w:ascii="Eras Medium ITC" w:hAnsi="Eras Medium ITC"/>
                          <w:sz w:val="14"/>
                        </w:rPr>
                        <w:sym w:font="Symbol" w:char="F0B7"/>
                      </w:r>
                      <w:r>
                        <w:rPr>
                          <w:rFonts w:ascii="Eras Medium ITC" w:hAnsi="Eras Medium ITC"/>
                          <w:sz w:val="14"/>
                        </w:rPr>
                        <w:t xml:space="preserve"> TEL: +886-2-</w:t>
                      </w:r>
                      <w:r>
                        <w:rPr>
                          <w:rFonts w:ascii="Eras Medium ITC" w:hAnsi="Eras Medium ITC" w:hint="eastAsia"/>
                          <w:sz w:val="14"/>
                        </w:rPr>
                        <w:t>33663075</w:t>
                      </w:r>
                      <w:r>
                        <w:rPr>
                          <w:rFonts w:ascii="Eras Medium ITC" w:hAnsi="Eras Medium ITC"/>
                          <w:sz w:val="14"/>
                        </w:rPr>
                        <w:t xml:space="preserve"> </w:t>
                      </w:r>
                      <w:r>
                        <w:rPr>
                          <w:rFonts w:ascii="Eras Medium ITC" w:hAnsi="Eras Medium ITC"/>
                          <w:sz w:val="14"/>
                        </w:rPr>
                        <w:sym w:font="Symbol" w:char="F0B7"/>
                      </w:r>
                      <w:r>
                        <w:rPr>
                          <w:rFonts w:ascii="Eras Medium ITC" w:hAnsi="Eras Medium ITC"/>
                          <w:sz w:val="14"/>
                        </w:rPr>
                        <w:t xml:space="preserve"> FAX: +886-2-23683824</w:t>
                      </w:r>
                    </w:p>
                  </w:txbxContent>
                </v:textbox>
              </v:shape>
            </w:pict>
          </mc:Fallback>
        </mc:AlternateContent>
      </w:r>
      <w:r w:rsidRPr="00520B16">
        <w:rPr>
          <w:rFonts w:ascii="Calibri" w:hAnsi="Calibri"/>
          <w:noProof/>
          <w:sz w:val="20"/>
        </w:rPr>
        <mc:AlternateContent>
          <mc:Choice Requires="wps">
            <w:drawing>
              <wp:anchor distT="0" distB="0" distL="114300" distR="114300" simplePos="0" relativeHeight="251657216" behindDoc="0" locked="0" layoutInCell="1" allowOverlap="1" wp14:anchorId="3F831C1A" wp14:editId="23D9D495">
                <wp:simplePos x="0" y="0"/>
                <wp:positionH relativeFrom="column">
                  <wp:posOffset>571500</wp:posOffset>
                </wp:positionH>
                <wp:positionV relativeFrom="paragraph">
                  <wp:posOffset>270510</wp:posOffset>
                </wp:positionV>
                <wp:extent cx="5372100" cy="27622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209B1" w14:textId="77777777" w:rsidR="005E3F80" w:rsidRDefault="005E3F80" w:rsidP="007F2C91">
                            <w:pPr>
                              <w:pStyle w:val="a3"/>
                              <w:ind w:firstLineChars="50" w:firstLine="90"/>
                              <w:rPr>
                                <w:b/>
                                <w:bCs/>
                                <w:i/>
                                <w:iCs/>
                                <w:sz w:val="18"/>
                              </w:rPr>
                            </w:pPr>
                            <w:r>
                              <w:rPr>
                                <w:rFonts w:ascii="Antique Olive" w:hAnsi="Antique Olive"/>
                                <w:b/>
                                <w:bCs/>
                                <w:i/>
                                <w:iCs/>
                                <w:sz w:val="18"/>
                              </w:rPr>
                              <w:t>Graduate Institute of Communication Engineering, National Taiwan</w:t>
                            </w:r>
                            <w:r>
                              <w:rPr>
                                <w:rFonts w:ascii="Antique Olive" w:hAnsi="Antique Olive" w:hint="eastAsia"/>
                                <w:b/>
                                <w:bCs/>
                                <w:i/>
                                <w:iCs/>
                                <w:sz w:val="18"/>
                              </w:rPr>
                              <w:t xml:space="preserve"> University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1C1A" id="Text Box 11" o:spid="_x0000_s1027" type="#_x0000_t202" style="position:absolute;left:0;text-align:left;margin-left:45pt;margin-top:21.3pt;width:423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" filled="f" stroked="f">
                <v:textbox inset=",0,,0">
                  <w:txbxContent>
                    <w:p w14:paraId="228209B1" w14:textId="77777777" w:rsidR="005E3F80" w:rsidRDefault="005E3F80" w:rsidP="007F2C91">
                      <w:pPr>
                        <w:pStyle w:val="a3"/>
                        <w:ind w:firstLineChars="50" w:firstLine="90"/>
                        <w:rPr>
                          <w:b/>
                          <w:bCs/>
                          <w:i/>
                          <w:iCs/>
                          <w:sz w:val="18"/>
                        </w:rPr>
                      </w:pPr>
                      <w:r>
                        <w:rPr>
                          <w:rFonts w:ascii="Antique Olive" w:hAnsi="Antique Olive"/>
                          <w:b/>
                          <w:bCs/>
                          <w:i/>
                          <w:iCs/>
                          <w:sz w:val="18"/>
                        </w:rPr>
                        <w:t>Graduate Institute of Communication Engineering, National Taiwan</w:t>
                      </w:r>
                      <w:r>
                        <w:rPr>
                          <w:rFonts w:ascii="Antique Olive" w:hAnsi="Antique Olive" w:hint="eastAsia"/>
                          <w:b/>
                          <w:bCs/>
                          <w:i/>
                          <w:iCs/>
                          <w:sz w:val="18"/>
                        </w:rPr>
                        <w:t xml:space="preserve"> University</w:t>
                      </w:r>
                    </w:p>
                  </w:txbxContent>
                </v:textbox>
              </v:shape>
            </w:pict>
          </mc:Fallback>
        </mc:AlternateContent>
      </w:r>
      <w:r w:rsidRPr="00520B16">
        <w:rPr>
          <w:rFonts w:ascii="Calibri" w:hAnsi="Calibri"/>
          <w:noProof/>
          <w:sz w:val="20"/>
        </w:rPr>
        <mc:AlternateContent>
          <mc:Choice Requires="wps">
            <w:drawing>
              <wp:anchor distT="0" distB="0" distL="114300" distR="114300" simplePos="0" relativeHeight="251659264" behindDoc="0" locked="0" layoutInCell="1" allowOverlap="1" wp14:anchorId="76BD2860" wp14:editId="51C2D952">
                <wp:simplePos x="0" y="0"/>
                <wp:positionH relativeFrom="column">
                  <wp:posOffset>685800</wp:posOffset>
                </wp:positionH>
                <wp:positionV relativeFrom="paragraph">
                  <wp:posOffset>210820</wp:posOffset>
                </wp:positionV>
                <wp:extent cx="50292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pattFill prst="pct70">
                            <a:fgClr>
                              <a:srgbClr val="000000"/>
                            </a:fgClr>
                            <a:bgClr>
                              <a:srgbClr val="FFFFFF"/>
                            </a:bgClr>
                          </a:patt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576D6"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6pt" to="450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" strokeweight="4.5pt">
                <v:stroke r:id="rId8" o:title="" startarrowwidth="narrow" startarrowlength="short" endarrowwidth="narrow" endarrowlength="short" filltype="pattern" linestyle="thinThick"/>
              </v:line>
            </w:pict>
          </mc:Fallback>
        </mc:AlternateContent>
      </w:r>
      <w:r w:rsidRPr="00520B16">
        <w:rPr>
          <w:rFonts w:ascii="Calibri" w:hAnsi="Calibri"/>
          <w:noProof/>
          <w:sz w:val="20"/>
        </w:rPr>
        <mc:AlternateContent>
          <mc:Choice Requires="wps">
            <w:drawing>
              <wp:anchor distT="0" distB="0" distL="114300" distR="114300" simplePos="0" relativeHeight="251658240" behindDoc="0" locked="0" layoutInCell="1" allowOverlap="1" wp14:anchorId="3B17EEBD" wp14:editId="202E9B3C">
                <wp:simplePos x="0" y="0"/>
                <wp:positionH relativeFrom="column">
                  <wp:posOffset>571500</wp:posOffset>
                </wp:positionH>
                <wp:positionV relativeFrom="paragraph">
                  <wp:posOffset>-114300</wp:posOffset>
                </wp:positionV>
                <wp:extent cx="4572000" cy="3251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64AFC" w14:textId="77777777" w:rsidR="005E3F80" w:rsidRPr="00AF6DC2" w:rsidRDefault="005E3F80" w:rsidP="007F2C91">
                            <w:pPr>
                              <w:ind w:firstLineChars="50" w:firstLine="150"/>
                              <w:rPr>
                                <w:rFonts w:ascii="華康海報體W9(P)" w:eastAsia="華康海報體W9(P)"/>
                                <w:i/>
                                <w:iCs/>
                                <w:sz w:val="30"/>
                              </w:rPr>
                            </w:pPr>
                            <w:r w:rsidRPr="00AF6DC2">
                              <w:rPr>
                                <w:rFonts w:ascii="華康海報體W9(P)" w:eastAsia="華康海報體W9(P)" w:hint="eastAsia"/>
                                <w:i/>
                                <w:iCs/>
                                <w:sz w:val="30"/>
                              </w:rPr>
                              <w:t>國立臺灣大學電機資訊學院電信工程學研究所</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EEBD" id="Text Box 12" o:spid="_x0000_s1028" type="#_x0000_t202" style="position:absolute;left:0;text-align:left;margin-left:45pt;margin-top:-9pt;width:5in;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" filled="f" stroked="f">
                <v:textbox inset=",0,,0">
                  <w:txbxContent>
                    <w:p w14:paraId="20164AFC" w14:textId="77777777" w:rsidR="005E3F80" w:rsidRPr="00AF6DC2" w:rsidRDefault="005E3F80" w:rsidP="007F2C91">
                      <w:pPr>
                        <w:ind w:firstLineChars="50" w:firstLine="150"/>
                        <w:rPr>
                          <w:rFonts w:ascii="華康海報體W9(P)" w:eastAsia="華康海報體W9(P)"/>
                          <w:i/>
                          <w:iCs/>
                          <w:sz w:val="30"/>
                        </w:rPr>
                      </w:pPr>
                      <w:r w:rsidRPr="00AF6DC2">
                        <w:rPr>
                          <w:rFonts w:ascii="華康海報體W9(P)" w:eastAsia="華康海報體W9(P)" w:hint="eastAsia"/>
                          <w:i/>
                          <w:iCs/>
                          <w:sz w:val="30"/>
                        </w:rPr>
                        <w:t>國立臺灣大學電機資訊學院電信工程學研究所</w:t>
                      </w:r>
                    </w:p>
                  </w:txbxContent>
                </v:textbox>
              </v:shape>
            </w:pict>
          </mc:Fallback>
        </mc:AlternateContent>
      </w:r>
      <w:r w:rsidRPr="00520B16">
        <w:rPr>
          <w:rFonts w:ascii="Calibri" w:hAnsi="Calibri"/>
          <w:noProof/>
        </w:rPr>
        <w:drawing>
          <wp:inline distT="0" distB="0" distL="0" distR="0" wp14:anchorId="370606B8" wp14:editId="7D3C83FA">
            <wp:extent cx="678180" cy="647700"/>
            <wp:effectExtent l="0" t="0" r="0" b="0"/>
            <wp:docPr id="1" name="圖片 1" descr="N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u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 cy="647700"/>
                    </a:xfrm>
                    <a:prstGeom prst="rect">
                      <a:avLst/>
                    </a:prstGeom>
                    <a:noFill/>
                    <a:ln>
                      <a:noFill/>
                    </a:ln>
                  </pic:spPr>
                </pic:pic>
              </a:graphicData>
            </a:graphic>
          </wp:inline>
        </w:drawing>
      </w:r>
    </w:p>
    <w:p w14:paraId="394E4D64" w14:textId="77777777" w:rsidR="00074A87" w:rsidRPr="00074A87" w:rsidRDefault="00074A87" w:rsidP="00282F89">
      <w:pPr>
        <w:spacing w:line="120" w:lineRule="exact"/>
        <w:rPr>
          <w:rFonts w:ascii="Calibri" w:hAnsi="Calibri"/>
        </w:rPr>
      </w:pPr>
    </w:p>
    <w:p w14:paraId="197D41D1" w14:textId="77777777" w:rsidR="00B114C2" w:rsidRDefault="00B114C2" w:rsidP="000361BE">
      <w:pPr>
        <w:spacing w:line="360" w:lineRule="atLeast"/>
        <w:ind w:right="11"/>
        <w:jc w:val="center"/>
        <w:rPr>
          <w:rFonts w:ascii="標楷體" w:eastAsia="標楷體" w:hAnsi="標楷體"/>
          <w:b/>
          <w:sz w:val="32"/>
          <w:u w:val="double"/>
        </w:rPr>
      </w:pPr>
      <w:r>
        <w:rPr>
          <w:rFonts w:ascii="標楷體" w:eastAsia="標楷體" w:hAnsi="標楷體"/>
          <w:b/>
          <w:sz w:val="32"/>
          <w:u w:val="double"/>
        </w:rPr>
        <w:t xml:space="preserve">Letter of Invitation </w:t>
      </w:r>
    </w:p>
    <w:p w14:paraId="4E4C8435" w14:textId="6B9DA2D9" w:rsidR="00B114C2" w:rsidRPr="000361BE" w:rsidRDefault="00B114C2" w:rsidP="000361BE">
      <w:pPr>
        <w:spacing w:line="460" w:lineRule="atLeast"/>
        <w:ind w:right="11"/>
        <w:jc w:val="center"/>
        <w:rPr>
          <w:rFonts w:ascii="標楷體" w:eastAsia="標楷體" w:hAnsi="標楷體"/>
          <w:b/>
          <w:sz w:val="32"/>
        </w:rPr>
      </w:pPr>
      <w:r w:rsidRPr="000361BE">
        <w:rPr>
          <w:rFonts w:ascii="標楷體" w:eastAsia="標楷體" w:hAnsi="標楷體"/>
          <w:b/>
          <w:sz w:val="32"/>
        </w:rPr>
        <w:t>for</w:t>
      </w:r>
    </w:p>
    <w:p w14:paraId="0BFBB971" w14:textId="5DD59304" w:rsidR="001144AE" w:rsidRPr="007433C6" w:rsidRDefault="001144AE" w:rsidP="000361BE">
      <w:pPr>
        <w:spacing w:line="360" w:lineRule="atLeast"/>
        <w:ind w:right="11"/>
        <w:jc w:val="center"/>
        <w:rPr>
          <w:rFonts w:ascii="標楷體" w:eastAsia="標楷體" w:hAnsi="標楷體"/>
          <w:b/>
          <w:sz w:val="32"/>
          <w:u w:val="double"/>
        </w:rPr>
      </w:pPr>
      <w:r w:rsidRPr="007433C6">
        <w:rPr>
          <w:rFonts w:ascii="標楷體" w:eastAsia="標楷體" w:hAnsi="標楷體"/>
          <w:b/>
          <w:sz w:val="32"/>
          <w:u w:val="double"/>
        </w:rPr>
        <w:t>T</w:t>
      </w:r>
      <w:r w:rsidR="007433C6" w:rsidRPr="007433C6">
        <w:rPr>
          <w:rFonts w:ascii="標楷體" w:eastAsia="標楷體" w:hAnsi="標楷體"/>
          <w:b/>
          <w:sz w:val="32"/>
          <w:u w:val="double"/>
        </w:rPr>
        <w:t>hesis</w:t>
      </w:r>
      <w:r w:rsidRPr="007433C6">
        <w:rPr>
          <w:rFonts w:ascii="標楷體" w:eastAsia="標楷體" w:hAnsi="標楷體"/>
          <w:b/>
          <w:sz w:val="32"/>
          <w:u w:val="double"/>
        </w:rPr>
        <w:t>/D</w:t>
      </w:r>
      <w:r w:rsidR="007433C6" w:rsidRPr="007433C6">
        <w:rPr>
          <w:rFonts w:ascii="標楷體" w:eastAsia="標楷體" w:hAnsi="標楷體"/>
          <w:b/>
          <w:sz w:val="32"/>
          <w:u w:val="double"/>
        </w:rPr>
        <w:t>issertation</w:t>
      </w:r>
      <w:r w:rsidRPr="007433C6">
        <w:rPr>
          <w:rFonts w:ascii="標楷體" w:eastAsia="標楷體" w:hAnsi="標楷體"/>
          <w:b/>
          <w:sz w:val="32"/>
          <w:u w:val="double"/>
        </w:rPr>
        <w:t xml:space="preserve"> D</w:t>
      </w:r>
      <w:r w:rsidR="007433C6" w:rsidRPr="007433C6">
        <w:rPr>
          <w:rFonts w:ascii="標楷體" w:eastAsia="標楷體" w:hAnsi="標楷體"/>
          <w:b/>
          <w:sz w:val="32"/>
          <w:u w:val="double"/>
        </w:rPr>
        <w:t>efense</w:t>
      </w:r>
      <w:r w:rsidR="00B114C2">
        <w:rPr>
          <w:rFonts w:ascii="標楷體" w:eastAsia="標楷體" w:hAnsi="標楷體"/>
          <w:b/>
          <w:sz w:val="32"/>
          <w:u w:val="double"/>
        </w:rPr>
        <w:t xml:space="preserve"> Committee</w:t>
      </w:r>
    </w:p>
    <w:p w14:paraId="48E59ABF" w14:textId="77777777" w:rsidR="007B1CD5" w:rsidRDefault="007B1CD5" w:rsidP="001144AE">
      <w:pPr>
        <w:spacing w:line="0" w:lineRule="atLeast"/>
        <w:ind w:right="14"/>
        <w:rPr>
          <w:rFonts w:eastAsia="標楷體"/>
          <w:b/>
          <w:sz w:val="28"/>
          <w:szCs w:val="28"/>
        </w:rPr>
      </w:pPr>
    </w:p>
    <w:p w14:paraId="22CE0058" w14:textId="26020C14" w:rsidR="00726FC8" w:rsidRDefault="001144AE" w:rsidP="001144AE">
      <w:pPr>
        <w:spacing w:line="0" w:lineRule="atLeast"/>
        <w:ind w:right="14"/>
        <w:rPr>
          <w:rFonts w:eastAsia="標楷體"/>
          <w:b/>
          <w:sz w:val="28"/>
          <w:szCs w:val="28"/>
        </w:rPr>
      </w:pPr>
      <w:r w:rsidRPr="00074A87">
        <w:rPr>
          <w:rFonts w:eastAsia="標楷體"/>
          <w:b/>
          <w:sz w:val="28"/>
          <w:szCs w:val="28"/>
        </w:rPr>
        <w:t>Dear Dr.</w:t>
      </w:r>
      <w:r w:rsidR="005E3F80" w:rsidRPr="00074A87">
        <w:rPr>
          <w:rFonts w:eastAsia="標楷體"/>
          <w:b/>
          <w:sz w:val="28"/>
          <w:szCs w:val="28"/>
          <w:u w:val="single"/>
        </w:rPr>
        <w:t xml:space="preserve">  </w:t>
      </w:r>
      <w:r w:rsidR="00726FC8" w:rsidRPr="00074A87">
        <w:rPr>
          <w:rFonts w:eastAsia="標楷體"/>
          <w:b/>
          <w:sz w:val="28"/>
          <w:szCs w:val="28"/>
          <w:u w:val="single"/>
        </w:rPr>
        <w:t xml:space="preserve">     </w:t>
      </w:r>
      <w:r w:rsidR="00383EFC" w:rsidRPr="00074A87">
        <w:rPr>
          <w:rFonts w:eastAsia="標楷體"/>
          <w:b/>
          <w:sz w:val="28"/>
          <w:szCs w:val="28"/>
          <w:u w:val="single"/>
        </w:rPr>
        <w:t xml:space="preserve">  </w:t>
      </w:r>
      <w:r w:rsidR="00726FC8" w:rsidRPr="00074A87">
        <w:rPr>
          <w:rFonts w:eastAsia="標楷體"/>
          <w:b/>
          <w:sz w:val="28"/>
          <w:szCs w:val="28"/>
          <w:u w:val="single"/>
        </w:rPr>
        <w:t xml:space="preserve">  </w:t>
      </w:r>
      <w:r w:rsidR="00726FC8" w:rsidRPr="00074A87">
        <w:rPr>
          <w:rFonts w:eastAsia="標楷體"/>
          <w:b/>
          <w:sz w:val="28"/>
          <w:szCs w:val="28"/>
        </w:rPr>
        <w:t>：</w:t>
      </w:r>
    </w:p>
    <w:p w14:paraId="53F004A3" w14:textId="77777777" w:rsidR="00EB75D1" w:rsidRPr="00517E4F" w:rsidRDefault="00EB75D1" w:rsidP="00517E4F">
      <w:pPr>
        <w:spacing w:line="0" w:lineRule="atLeast"/>
        <w:ind w:right="11"/>
        <w:rPr>
          <w:rFonts w:eastAsia="標楷體"/>
          <w:sz w:val="28"/>
          <w:szCs w:val="28"/>
        </w:rPr>
      </w:pPr>
    </w:p>
    <w:p w14:paraId="348FDB04" w14:textId="4792D56D" w:rsidR="00B114C2" w:rsidRDefault="00B114C2" w:rsidP="00CF0500">
      <w:pPr>
        <w:pStyle w:val="cjk"/>
        <w:spacing w:before="0" w:beforeAutospacing="0" w:after="0" w:line="240" w:lineRule="auto"/>
        <w:ind w:right="278" w:firstLine="480"/>
        <w:jc w:val="both"/>
        <w:rPr>
          <w:rFonts w:ascii="Times New Roman" w:eastAsia="標楷體" w:hAnsi="Times New Roman" w:cs="Times New Roman"/>
          <w:sz w:val="28"/>
          <w:szCs w:val="28"/>
          <w:u w:val="single"/>
        </w:rPr>
      </w:pPr>
      <w:r>
        <w:rPr>
          <w:rFonts w:ascii="Times New Roman" w:hAnsi="Times New Roman" w:cs="Times New Roman"/>
          <w:sz w:val="28"/>
          <w:szCs w:val="28"/>
        </w:rPr>
        <w:t>On behalf of the Graduate Institute of Communication Engineering (GICE), National Taiwan University</w:t>
      </w:r>
      <w:r w:rsidR="00A05825">
        <w:rPr>
          <w:rFonts w:ascii="Times New Roman" w:hAnsi="Times New Roman" w:cs="Times New Roman"/>
          <w:sz w:val="28"/>
          <w:szCs w:val="28"/>
        </w:rPr>
        <w:t xml:space="preserve"> (NTU)</w:t>
      </w:r>
      <w:r>
        <w:rPr>
          <w:rFonts w:ascii="Times New Roman" w:hAnsi="Times New Roman" w:cs="Times New Roman"/>
          <w:sz w:val="28"/>
          <w:szCs w:val="28"/>
        </w:rPr>
        <w:t>, Taiwan, i</w:t>
      </w:r>
      <w:r w:rsidR="00EB75D1">
        <w:rPr>
          <w:rFonts w:ascii="Times New Roman" w:hAnsi="Times New Roman" w:cs="Times New Roman" w:hint="eastAsia"/>
          <w:sz w:val="28"/>
          <w:szCs w:val="28"/>
        </w:rPr>
        <w:t xml:space="preserve">t is </w:t>
      </w:r>
      <w:r>
        <w:rPr>
          <w:rFonts w:ascii="Times New Roman" w:hAnsi="Times New Roman" w:cs="Times New Roman"/>
          <w:sz w:val="28"/>
          <w:szCs w:val="28"/>
        </w:rPr>
        <w:t>my</w:t>
      </w:r>
      <w:r w:rsidR="00EB75D1">
        <w:rPr>
          <w:rFonts w:ascii="Times New Roman" w:hAnsi="Times New Roman" w:cs="Times New Roman" w:hint="eastAsia"/>
          <w:sz w:val="28"/>
          <w:szCs w:val="28"/>
        </w:rPr>
        <w:t xml:space="preserve"> pleasure to invite you to</w:t>
      </w:r>
      <w:r w:rsidR="00517E4F" w:rsidRPr="00517E4F">
        <w:rPr>
          <w:rFonts w:ascii="Times New Roman" w:hAnsi="Times New Roman" w:cs="Times New Roman"/>
          <w:sz w:val="28"/>
          <w:szCs w:val="28"/>
        </w:rPr>
        <w:t xml:space="preserve"> </w:t>
      </w:r>
      <w:r>
        <w:rPr>
          <w:rFonts w:ascii="Times New Roman" w:hAnsi="Times New Roman" w:cs="Times New Roman"/>
          <w:sz w:val="28"/>
          <w:szCs w:val="28"/>
        </w:rPr>
        <w:t xml:space="preserve">be the MS/Ph.D. </w:t>
      </w:r>
      <w:r w:rsidR="00517E4F" w:rsidRPr="00517E4F">
        <w:rPr>
          <w:rFonts w:ascii="Times New Roman" w:hAnsi="Times New Roman" w:cs="Times New Roman"/>
          <w:sz w:val="28"/>
          <w:szCs w:val="28"/>
        </w:rPr>
        <w:t>thesis/dissertation oral defen</w:t>
      </w:r>
      <w:r w:rsidR="00517E4F">
        <w:rPr>
          <w:rFonts w:ascii="Times New Roman" w:hAnsi="Times New Roman" w:cs="Times New Roman"/>
          <w:sz w:val="28"/>
          <w:szCs w:val="28"/>
        </w:rPr>
        <w:t>s</w:t>
      </w:r>
      <w:r w:rsidR="00517E4F" w:rsidRPr="00517E4F">
        <w:rPr>
          <w:rFonts w:ascii="Times New Roman" w:hAnsi="Times New Roman" w:cs="Times New Roman"/>
          <w:sz w:val="28"/>
          <w:szCs w:val="28"/>
        </w:rPr>
        <w:t>e committee</w:t>
      </w:r>
      <w:r>
        <w:rPr>
          <w:rFonts w:ascii="Times New Roman" w:hAnsi="Times New Roman" w:cs="Times New Roman"/>
          <w:sz w:val="28"/>
          <w:szCs w:val="28"/>
        </w:rPr>
        <w:t xml:space="preserve"> of the</w:t>
      </w:r>
      <w:r>
        <w:rPr>
          <w:rFonts w:ascii="Times New Roman" w:eastAsia="標楷體" w:hAnsi="Times New Roman" w:cs="Times New Roman"/>
          <w:sz w:val="28"/>
          <w:szCs w:val="28"/>
        </w:rPr>
        <w:t xml:space="preserve"> </w:t>
      </w:r>
      <w:r w:rsidR="00517E4F">
        <w:rPr>
          <w:rFonts w:ascii="Times New Roman" w:eastAsia="標楷體" w:hAnsi="Times New Roman" w:cs="Times New Roman"/>
          <w:sz w:val="28"/>
          <w:szCs w:val="28"/>
        </w:rPr>
        <w:t>student</w:t>
      </w:r>
      <w:r>
        <w:rPr>
          <w:rFonts w:ascii="Times New Roman" w:eastAsia="標楷體" w:hAnsi="Times New Roman" w:cs="Times New Roman" w:hint="eastAsia"/>
          <w:sz w:val="28"/>
          <w:szCs w:val="28"/>
        </w:rPr>
        <w:t xml:space="preserve"> </w:t>
      </w:r>
      <w:r w:rsidR="007433C6" w:rsidRPr="007433C6">
        <w:rPr>
          <w:rFonts w:ascii="Times New Roman" w:eastAsia="標楷體" w:hAnsi="Times New Roman" w:cs="Times New Roman"/>
          <w:sz w:val="28"/>
          <w:szCs w:val="28"/>
          <w:u w:val="single"/>
        </w:rPr>
        <w:t xml:space="preserve">             </w:t>
      </w:r>
      <w:r w:rsidR="00517E4F" w:rsidRPr="007433C6">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sz w:val="28"/>
          <w:szCs w:val="28"/>
          <w:u w:val="single"/>
        </w:rPr>
        <w:t xml:space="preserve"> </w:t>
      </w:r>
    </w:p>
    <w:p w14:paraId="6A907CFD" w14:textId="77777777" w:rsidR="00B114C2" w:rsidRDefault="00517E4F" w:rsidP="00CF0500">
      <w:pPr>
        <w:pStyle w:val="cjk"/>
        <w:spacing w:before="0" w:beforeAutospacing="0" w:after="0" w:line="240" w:lineRule="auto"/>
        <w:ind w:right="27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(A</w:t>
      </w:r>
      <w:r>
        <w:rPr>
          <w:rFonts w:ascii="Times New Roman" w:eastAsia="標楷體" w:hAnsi="Times New Roman" w:cs="Times New Roman"/>
          <w:sz w:val="28"/>
          <w:szCs w:val="28"/>
        </w:rPr>
        <w:t>dvisor</w:t>
      </w:r>
      <w:r>
        <w:rPr>
          <w:rFonts w:ascii="標楷體" w:eastAsia="標楷體" w:hAnsi="標楷體" w:cs="Times New Roman" w:hint="eastAsia"/>
          <w:sz w:val="28"/>
          <w:szCs w:val="28"/>
        </w:rPr>
        <w:t>：</w:t>
      </w:r>
      <w:r>
        <w:rPr>
          <w:rFonts w:ascii="Times New Roman" w:eastAsia="標楷體" w:hAnsi="Times New Roman" w:cs="Times New Roman"/>
          <w:sz w:val="28"/>
          <w:szCs w:val="28"/>
        </w:rPr>
        <w:t>Prof.</w:t>
      </w:r>
      <w:r w:rsidRPr="00517E4F">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u w:val="single"/>
        </w:rPr>
        <w:t xml:space="preserve"> </w:t>
      </w:r>
      <w:r w:rsidR="001D034F">
        <w:rPr>
          <w:rFonts w:ascii="Times New Roman" w:eastAsia="標楷體" w:hAnsi="Times New Roman" w:cs="Times New Roman"/>
          <w:sz w:val="28"/>
          <w:szCs w:val="28"/>
          <w:u w:val="single"/>
        </w:rPr>
        <w:t xml:space="preserve">     </w:t>
      </w:r>
      <w:r w:rsidRPr="00517E4F">
        <w:rPr>
          <w:rFonts w:ascii="Times New Roman" w:eastAsia="標楷體" w:hAnsi="Times New Roman" w:cs="Times New Roman"/>
          <w:sz w:val="28"/>
          <w:szCs w:val="28"/>
          <w:u w:val="single"/>
        </w:rPr>
        <w:t xml:space="preserve"> </w:t>
      </w:r>
      <w:proofErr w:type="gramStart"/>
      <w:r w:rsidRPr="00517E4F">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 xml:space="preserve"> )</w:t>
      </w:r>
      <w:proofErr w:type="gramEnd"/>
      <w:r w:rsidR="00816B11">
        <w:rPr>
          <w:rFonts w:ascii="Times New Roman" w:eastAsia="標楷體" w:hAnsi="Times New Roman" w:cs="Times New Roman"/>
          <w:sz w:val="28"/>
          <w:szCs w:val="28"/>
        </w:rPr>
        <w:t xml:space="preserve">. </w:t>
      </w:r>
    </w:p>
    <w:p w14:paraId="6442C7F3" w14:textId="70FD96E8" w:rsidR="00B114C2" w:rsidRPr="00492356" w:rsidRDefault="00B114C2" w:rsidP="00492356">
      <w:pPr>
        <w:pStyle w:val="cjk"/>
        <w:spacing w:beforeLines="50" w:before="120" w:beforeAutospacing="0" w:after="0"/>
        <w:ind w:right="278" w:firstLineChars="202" w:firstLine="566"/>
        <w:jc w:val="both"/>
        <w:rPr>
          <w:rFonts w:ascii="Times New Roman" w:hAnsi="Times New Roman" w:cs="Times New Roman"/>
          <w:sz w:val="28"/>
          <w:szCs w:val="28"/>
        </w:rPr>
      </w:pPr>
      <w:r w:rsidRPr="00492356">
        <w:rPr>
          <w:rFonts w:ascii="Times New Roman" w:hAnsi="Times New Roman" w:cs="Times New Roman"/>
          <w:sz w:val="28"/>
          <w:szCs w:val="28"/>
        </w:rPr>
        <w:t>The examination information is listed below:</w:t>
      </w:r>
    </w:p>
    <w:p w14:paraId="5B8C5F3D" w14:textId="77777777" w:rsidR="00B114C2" w:rsidRPr="007433C6" w:rsidRDefault="00B114C2" w:rsidP="00B114C2">
      <w:pPr>
        <w:spacing w:beforeLines="50" w:before="120" w:line="360" w:lineRule="auto"/>
        <w:ind w:right="11"/>
        <w:jc w:val="both"/>
        <w:rPr>
          <w:rFonts w:eastAsia="標楷體"/>
          <w:b/>
          <w:sz w:val="28"/>
          <w:szCs w:val="28"/>
        </w:rPr>
      </w:pPr>
      <w:r w:rsidRPr="007433C6">
        <w:rPr>
          <w:rFonts w:eastAsia="標楷體"/>
          <w:b/>
          <w:sz w:val="28"/>
          <w:szCs w:val="28"/>
        </w:rPr>
        <w:t>The title of thesis/dissertation</w:t>
      </w:r>
      <w:r>
        <w:rPr>
          <w:rFonts w:ascii="標楷體" w:eastAsia="標楷體" w:hAnsi="標楷體" w:hint="eastAsia"/>
          <w:b/>
          <w:sz w:val="28"/>
          <w:szCs w:val="28"/>
        </w:rPr>
        <w:t>：</w:t>
      </w:r>
    </w:p>
    <w:p w14:paraId="332E9CE0" w14:textId="77777777" w:rsidR="00B114C2" w:rsidRPr="00217271" w:rsidRDefault="00B114C2" w:rsidP="00B114C2">
      <w:pPr>
        <w:spacing w:line="360" w:lineRule="auto"/>
        <w:ind w:right="11"/>
        <w:jc w:val="both"/>
        <w:rPr>
          <w:rFonts w:eastAsia="標楷體"/>
          <w:b/>
          <w:sz w:val="28"/>
          <w:szCs w:val="28"/>
        </w:rPr>
      </w:pPr>
      <w:r w:rsidRPr="00217271">
        <w:rPr>
          <w:rFonts w:eastAsia="標楷體" w:hint="eastAsia"/>
          <w:b/>
          <w:sz w:val="28"/>
          <w:szCs w:val="28"/>
        </w:rPr>
        <w:t>D</w:t>
      </w:r>
      <w:r w:rsidRPr="00217271">
        <w:rPr>
          <w:rFonts w:eastAsia="標楷體"/>
          <w:b/>
          <w:sz w:val="28"/>
          <w:szCs w:val="28"/>
        </w:rPr>
        <w:t xml:space="preserve">ate and Time:  </w:t>
      </w:r>
    </w:p>
    <w:p w14:paraId="26720771" w14:textId="55D81797" w:rsidR="00B114C2" w:rsidRDefault="00B114C2" w:rsidP="00B114C2">
      <w:pPr>
        <w:spacing w:line="360" w:lineRule="auto"/>
        <w:ind w:right="11"/>
        <w:jc w:val="both"/>
        <w:rPr>
          <w:rFonts w:eastAsia="標楷體"/>
          <w:b/>
          <w:sz w:val="28"/>
          <w:szCs w:val="28"/>
        </w:rPr>
      </w:pPr>
      <w:r w:rsidRPr="00217271">
        <w:rPr>
          <w:rFonts w:eastAsia="標楷體"/>
          <w:b/>
          <w:sz w:val="28"/>
          <w:szCs w:val="28"/>
        </w:rPr>
        <w:t xml:space="preserve">Place: </w:t>
      </w:r>
    </w:p>
    <w:p w14:paraId="755266CE" w14:textId="765B9209" w:rsidR="00B114C2" w:rsidRPr="00093680" w:rsidRDefault="005B49EE" w:rsidP="00093680">
      <w:pPr>
        <w:spacing w:line="360" w:lineRule="auto"/>
        <w:ind w:right="11"/>
        <w:jc w:val="both"/>
        <w:rPr>
          <w:rFonts w:eastAsia="標楷體"/>
          <w:b/>
          <w:sz w:val="28"/>
          <w:szCs w:val="28"/>
        </w:rPr>
      </w:pPr>
      <w:r>
        <w:rPr>
          <w:rFonts w:eastAsia="標楷體"/>
          <w:b/>
          <w:sz w:val="28"/>
          <w:szCs w:val="28"/>
        </w:rPr>
        <w:t>Contact Person</w:t>
      </w:r>
      <w:r>
        <w:rPr>
          <w:rFonts w:ascii="標楷體" w:eastAsia="標楷體" w:hAnsi="標楷體" w:hint="eastAsia"/>
          <w:b/>
          <w:sz w:val="28"/>
          <w:szCs w:val="28"/>
        </w:rPr>
        <w:t>：M</w:t>
      </w:r>
      <w:r>
        <w:rPr>
          <w:rFonts w:ascii="標楷體" w:eastAsia="標楷體" w:hAnsi="標楷體"/>
          <w:b/>
          <w:sz w:val="28"/>
          <w:szCs w:val="28"/>
        </w:rPr>
        <w:t>r./Ms.</w:t>
      </w:r>
      <w:r w:rsidRPr="005B49EE">
        <w:rPr>
          <w:rFonts w:ascii="標楷體" w:eastAsia="標楷體" w:hAnsi="標楷體"/>
          <w:b/>
          <w:sz w:val="28"/>
          <w:szCs w:val="28"/>
          <w:u w:val="single"/>
        </w:rPr>
        <w:t xml:space="preserve">              </w:t>
      </w:r>
      <w:r>
        <w:rPr>
          <w:rFonts w:ascii="標楷體" w:eastAsia="標楷體" w:hAnsi="標楷體"/>
          <w:b/>
          <w:sz w:val="28"/>
          <w:szCs w:val="28"/>
        </w:rPr>
        <w:t xml:space="preserve">  (Email</w:t>
      </w:r>
      <w:r w:rsidR="004D0013">
        <w:rPr>
          <w:rFonts w:ascii="標楷體" w:eastAsia="標楷體" w:hAnsi="標楷體" w:hint="eastAsia"/>
          <w:b/>
          <w:sz w:val="28"/>
          <w:szCs w:val="28"/>
        </w:rPr>
        <w:t>：</w:t>
      </w:r>
      <w:r>
        <w:rPr>
          <w:rFonts w:ascii="標楷體" w:eastAsia="標楷體" w:hAnsi="標楷體"/>
          <w:b/>
          <w:sz w:val="28"/>
          <w:szCs w:val="28"/>
        </w:rPr>
        <w:t xml:space="preserve">       </w:t>
      </w:r>
      <w:r w:rsidR="004D0013">
        <w:rPr>
          <w:rFonts w:ascii="標楷體" w:eastAsia="標楷體" w:hAnsi="標楷體"/>
          <w:b/>
          <w:sz w:val="28"/>
          <w:szCs w:val="28"/>
        </w:rPr>
        <w:t xml:space="preserve">   </w:t>
      </w:r>
      <w:r>
        <w:rPr>
          <w:rFonts w:ascii="標楷體" w:eastAsia="標楷體" w:hAnsi="標楷體"/>
          <w:b/>
          <w:sz w:val="28"/>
          <w:szCs w:val="28"/>
        </w:rPr>
        <w:t xml:space="preserve">   )</w:t>
      </w:r>
    </w:p>
    <w:p w14:paraId="5797F0ED" w14:textId="11CBD218" w:rsidR="00B114C2" w:rsidRDefault="00B114C2" w:rsidP="00CF0500">
      <w:pPr>
        <w:ind w:right="11" w:firstLine="482"/>
        <w:jc w:val="both"/>
        <w:rPr>
          <w:rFonts w:eastAsia="標楷體"/>
          <w:sz w:val="28"/>
          <w:szCs w:val="28"/>
        </w:rPr>
      </w:pPr>
      <w:r>
        <w:rPr>
          <w:rFonts w:eastAsia="標楷體"/>
          <w:sz w:val="28"/>
          <w:szCs w:val="28"/>
        </w:rPr>
        <w:t xml:space="preserve">We hope that you will accept our invitation. </w:t>
      </w:r>
      <w:r w:rsidR="00A05825">
        <w:rPr>
          <w:rFonts w:eastAsia="標楷體"/>
          <w:sz w:val="28"/>
          <w:szCs w:val="28"/>
        </w:rPr>
        <w:t>NTU</w:t>
      </w:r>
      <w:r>
        <w:rPr>
          <w:rFonts w:eastAsia="標楷體"/>
          <w:sz w:val="28"/>
          <w:szCs w:val="28"/>
        </w:rPr>
        <w:t xml:space="preserve"> GICE is an intellectually stimulating department with worldwide high recognition in the field. Your participation in this examination will make our graduate program fruitful and produce a high-quality graduate student education.    </w:t>
      </w:r>
    </w:p>
    <w:p w14:paraId="2D53B31E" w14:textId="7599C353" w:rsidR="00B114C2" w:rsidRDefault="00B114C2" w:rsidP="00CF0500">
      <w:pPr>
        <w:spacing w:line="276" w:lineRule="auto"/>
        <w:ind w:right="11"/>
        <w:jc w:val="right"/>
        <w:rPr>
          <w:rFonts w:eastAsia="標楷體"/>
          <w:szCs w:val="24"/>
        </w:rPr>
      </w:pPr>
    </w:p>
    <w:p w14:paraId="26E744A9" w14:textId="77777777" w:rsidR="00282F89" w:rsidRPr="007B1CD5" w:rsidRDefault="00282F89" w:rsidP="00CF0500">
      <w:pPr>
        <w:spacing w:line="276" w:lineRule="auto"/>
        <w:ind w:right="11"/>
        <w:jc w:val="right"/>
        <w:rPr>
          <w:rFonts w:eastAsia="標楷體"/>
          <w:szCs w:val="24"/>
        </w:rPr>
      </w:pPr>
    </w:p>
    <w:p w14:paraId="3B50090D" w14:textId="77777777" w:rsidR="007B1CD5" w:rsidRPr="00282F89" w:rsidRDefault="007B1CD5" w:rsidP="00282F89">
      <w:pPr>
        <w:ind w:right="11"/>
        <w:jc w:val="both"/>
        <w:rPr>
          <w:rFonts w:eastAsia="標楷體"/>
          <w:szCs w:val="24"/>
        </w:rPr>
      </w:pPr>
      <w:r w:rsidRPr="00282F89">
        <w:rPr>
          <w:rFonts w:eastAsia="標楷體"/>
          <w:szCs w:val="24"/>
        </w:rPr>
        <w:t>Note:</w:t>
      </w:r>
    </w:p>
    <w:p w14:paraId="6CA00DC5" w14:textId="75975E4B" w:rsidR="007B1CD5" w:rsidRDefault="007B1CD5" w:rsidP="00282F89">
      <w:pPr>
        <w:ind w:right="11"/>
        <w:jc w:val="both"/>
        <w:rPr>
          <w:rFonts w:eastAsia="標楷體"/>
          <w:szCs w:val="24"/>
        </w:rPr>
      </w:pPr>
      <w:r w:rsidRPr="00282F89">
        <w:rPr>
          <w:rFonts w:eastAsia="標楷體"/>
          <w:szCs w:val="24"/>
        </w:rPr>
        <w:t>Article 4 of the “GICE Regulations for Enhancing the Quality of</w:t>
      </w:r>
      <w:r w:rsidRPr="00282F89">
        <w:rPr>
          <w:rFonts w:eastAsia="標楷體" w:hint="eastAsia"/>
          <w:szCs w:val="24"/>
        </w:rPr>
        <w:t xml:space="preserve"> </w:t>
      </w:r>
      <w:r w:rsidRPr="00282F89">
        <w:rPr>
          <w:rFonts w:eastAsia="標楷體"/>
          <w:szCs w:val="24"/>
        </w:rPr>
        <w:t xml:space="preserve">Theses and Dissertations”: GICE graduating students must submit the "Statement of Academic Ethics and Originality" for their final master's thesis or doctoral dissertation before going through the school leaving process. Excluding introductions, references, tables of contents, attachments and self-published citations (excluding past </w:t>
      </w:r>
      <w:proofErr w:type="spellStart"/>
      <w:r w:rsidRPr="00282F89">
        <w:rPr>
          <w:rFonts w:eastAsia="標楷體"/>
          <w:szCs w:val="24"/>
        </w:rPr>
        <w:t>degreerelated</w:t>
      </w:r>
      <w:proofErr w:type="spellEnd"/>
      <w:r w:rsidRPr="00282F89">
        <w:rPr>
          <w:rFonts w:eastAsia="標楷體"/>
          <w:szCs w:val="24"/>
        </w:rPr>
        <w:t xml:space="preserve"> theses, dissertations), the similarity of total comparison should be less than 10%.</w:t>
      </w:r>
      <w:r w:rsidR="00282F89">
        <w:rPr>
          <w:rFonts w:eastAsia="標楷體" w:hint="eastAsia"/>
          <w:szCs w:val="24"/>
        </w:rPr>
        <w:t xml:space="preserve"> </w:t>
      </w:r>
    </w:p>
    <w:p w14:paraId="70583653" w14:textId="03290E6F" w:rsidR="00282F89" w:rsidRDefault="00282F89" w:rsidP="00282F89">
      <w:pPr>
        <w:ind w:right="11"/>
        <w:jc w:val="right"/>
        <w:rPr>
          <w:rFonts w:eastAsia="標楷體"/>
          <w:szCs w:val="24"/>
        </w:rPr>
      </w:pPr>
    </w:p>
    <w:p w14:paraId="591B6A9A" w14:textId="77777777" w:rsidR="00282F89" w:rsidRPr="00282F89" w:rsidRDefault="00282F89" w:rsidP="00282F89">
      <w:pPr>
        <w:ind w:right="11"/>
        <w:jc w:val="right"/>
        <w:rPr>
          <w:rFonts w:eastAsia="標楷體"/>
          <w:szCs w:val="24"/>
        </w:rPr>
      </w:pPr>
    </w:p>
    <w:p w14:paraId="6518A7AF" w14:textId="4D914521" w:rsidR="00E8036B" w:rsidRPr="00282F89" w:rsidRDefault="00E8036B" w:rsidP="00E8036B">
      <w:pPr>
        <w:spacing w:line="0" w:lineRule="atLeast"/>
        <w:ind w:right="14"/>
        <w:jc w:val="right"/>
        <w:rPr>
          <w:rFonts w:eastAsia="標楷體"/>
          <w:sz w:val="28"/>
          <w:szCs w:val="28"/>
        </w:rPr>
      </w:pPr>
    </w:p>
    <w:p w14:paraId="01F8A123" w14:textId="349FAFA1" w:rsidR="00B114C2" w:rsidRDefault="00B114C2" w:rsidP="00B114C2">
      <w:pPr>
        <w:wordWrap w:val="0"/>
        <w:spacing w:line="0" w:lineRule="atLeast"/>
        <w:ind w:right="1134"/>
        <w:rPr>
          <w:rFonts w:eastAsia="標楷體"/>
          <w:sz w:val="28"/>
          <w:szCs w:val="28"/>
        </w:rPr>
      </w:pPr>
      <w:r>
        <w:rPr>
          <w:rFonts w:eastAsia="標楷體"/>
          <w:sz w:val="28"/>
          <w:szCs w:val="28"/>
        </w:rPr>
        <w:t>Hsi-Tseng Chou</w:t>
      </w:r>
    </w:p>
    <w:p w14:paraId="5915F374" w14:textId="3FA19360" w:rsidR="00B114C2" w:rsidRPr="00074A87" w:rsidRDefault="00B114C2" w:rsidP="00B114C2">
      <w:pPr>
        <w:wordWrap w:val="0"/>
        <w:spacing w:line="0" w:lineRule="atLeast"/>
        <w:ind w:right="1134"/>
        <w:rPr>
          <w:rFonts w:eastAsia="標楷體"/>
          <w:sz w:val="28"/>
          <w:szCs w:val="28"/>
        </w:rPr>
      </w:pPr>
      <w:r>
        <w:rPr>
          <w:rFonts w:eastAsia="標楷體"/>
          <w:sz w:val="28"/>
          <w:szCs w:val="28"/>
        </w:rPr>
        <w:t xml:space="preserve">Professor and Director </w:t>
      </w:r>
    </w:p>
    <w:p w14:paraId="7DE5C348" w14:textId="77777777" w:rsidR="00E8036B" w:rsidRPr="00EB75D1" w:rsidRDefault="00E8036B" w:rsidP="00B114C2">
      <w:pPr>
        <w:spacing w:line="0" w:lineRule="atLeast"/>
        <w:ind w:right="1134"/>
        <w:rPr>
          <w:rFonts w:eastAsia="標楷體"/>
          <w:sz w:val="28"/>
          <w:szCs w:val="28"/>
        </w:rPr>
      </w:pPr>
      <w:r w:rsidRPr="00EB75D1">
        <w:rPr>
          <w:rFonts w:eastAsia="標楷體"/>
          <w:sz w:val="28"/>
          <w:szCs w:val="28"/>
        </w:rPr>
        <w:t xml:space="preserve">Graduate Institute of Communication Engineering </w:t>
      </w:r>
    </w:p>
    <w:p w14:paraId="728191C5" w14:textId="2C332C57" w:rsidR="00726FC8" w:rsidRDefault="00E8036B" w:rsidP="00B114C2">
      <w:pPr>
        <w:spacing w:line="0" w:lineRule="atLeast"/>
        <w:ind w:right="1134"/>
        <w:rPr>
          <w:rFonts w:eastAsia="標楷體"/>
          <w:sz w:val="28"/>
          <w:szCs w:val="28"/>
        </w:rPr>
      </w:pPr>
      <w:r w:rsidRPr="00EB75D1">
        <w:rPr>
          <w:rFonts w:eastAsia="標楷體"/>
          <w:sz w:val="28"/>
          <w:szCs w:val="28"/>
        </w:rPr>
        <w:t>National Taiwan University</w:t>
      </w:r>
      <w:r w:rsidR="00B114C2">
        <w:rPr>
          <w:rFonts w:eastAsia="標楷體"/>
          <w:sz w:val="28"/>
          <w:szCs w:val="28"/>
        </w:rPr>
        <w:t>, Taipei, Taiwan</w:t>
      </w:r>
    </w:p>
    <w:p w14:paraId="6FC23311" w14:textId="77777777" w:rsidR="00477082" w:rsidRDefault="00477082" w:rsidP="00E8036B">
      <w:pPr>
        <w:spacing w:line="0" w:lineRule="atLeast"/>
        <w:ind w:right="14"/>
        <w:jc w:val="right"/>
        <w:rPr>
          <w:rFonts w:eastAsia="標楷體"/>
          <w:sz w:val="28"/>
          <w:szCs w:val="28"/>
        </w:rPr>
      </w:pPr>
    </w:p>
    <w:p w14:paraId="082E00CD" w14:textId="77777777" w:rsidR="00477082" w:rsidRPr="00EB75D1" w:rsidRDefault="00477082" w:rsidP="00B114C2">
      <w:pPr>
        <w:spacing w:line="0" w:lineRule="atLeast"/>
        <w:ind w:right="1134"/>
        <w:rPr>
          <w:rFonts w:eastAsia="標楷體"/>
          <w:sz w:val="28"/>
          <w:szCs w:val="28"/>
        </w:rPr>
      </w:pPr>
      <w:r>
        <w:rPr>
          <w:rFonts w:eastAsia="標楷體"/>
          <w:sz w:val="28"/>
          <w:szCs w:val="28"/>
        </w:rPr>
        <w:t>______ / ______ / ______</w:t>
      </w:r>
    </w:p>
    <w:sectPr w:rsidR="00477082" w:rsidRPr="00EB75D1" w:rsidSect="00517E4F">
      <w:pgSz w:w="11907" w:h="16840" w:code="9"/>
      <w:pgMar w:top="1134" w:right="1418" w:bottom="1134" w:left="1418"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B2F9" w14:textId="77777777" w:rsidR="007A6677" w:rsidRDefault="007A6677" w:rsidP="00102AFF">
      <w:r>
        <w:separator/>
      </w:r>
    </w:p>
  </w:endnote>
  <w:endnote w:type="continuationSeparator" w:id="0">
    <w:p w14:paraId="393AE11D" w14:textId="77777777" w:rsidR="007A6677" w:rsidRDefault="007A6677" w:rsidP="0010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ntique Olive">
    <w:altName w:val="Calibri"/>
    <w:charset w:val="00"/>
    <w:family w:val="swiss"/>
    <w:pitch w:val="variable"/>
  </w:font>
  <w:font w:name="華康海報體W9(P)">
    <w:altName w:val="Microsoft JhengHei UI Light"/>
    <w:charset w:val="00"/>
    <w:family w:val="decorativ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0B65" w14:textId="77777777" w:rsidR="007A6677" w:rsidRDefault="007A6677" w:rsidP="00102AFF">
      <w:r>
        <w:separator/>
      </w:r>
    </w:p>
  </w:footnote>
  <w:footnote w:type="continuationSeparator" w:id="0">
    <w:p w14:paraId="5DA48226" w14:textId="77777777" w:rsidR="007A6677" w:rsidRDefault="007A6677" w:rsidP="0010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0A9"/>
    <w:multiLevelType w:val="hybridMultilevel"/>
    <w:tmpl w:val="EDF6A172"/>
    <w:lvl w:ilvl="0" w:tplc="39664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471D25"/>
    <w:multiLevelType w:val="multilevel"/>
    <w:tmpl w:val="8474C648"/>
    <w:lvl w:ilvl="0">
      <w:start w:val="1"/>
      <w:numFmt w:val="decimal"/>
      <w:lvlText w:val="%1."/>
      <w:lvlJc w:val="left"/>
      <w:pPr>
        <w:ind w:left="360" w:hanging="360"/>
      </w:pPr>
      <w:rPr>
        <w:rFonts w:ascii="Times New Roman" w:hAnsi="Times New Roman" w:cs="Times New Roman"/>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E131163"/>
    <w:multiLevelType w:val="hybridMultilevel"/>
    <w:tmpl w:val="16B8066C"/>
    <w:lvl w:ilvl="0" w:tplc="0D20F6A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566C27"/>
    <w:multiLevelType w:val="hybridMultilevel"/>
    <w:tmpl w:val="3614F83E"/>
    <w:lvl w:ilvl="0" w:tplc="3488C0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E112551"/>
    <w:multiLevelType w:val="singleLevel"/>
    <w:tmpl w:val="BB0C45D8"/>
    <w:lvl w:ilvl="0">
      <w:start w:val="1"/>
      <w:numFmt w:val="taiwaneseCountingThousand"/>
      <w:lvlText w:val="%1、"/>
      <w:lvlJc w:val="left"/>
      <w:pPr>
        <w:tabs>
          <w:tab w:val="num" w:pos="828"/>
        </w:tabs>
        <w:ind w:left="828" w:hanging="648"/>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C8"/>
    <w:rsid w:val="000361BE"/>
    <w:rsid w:val="00074A87"/>
    <w:rsid w:val="00077501"/>
    <w:rsid w:val="00093680"/>
    <w:rsid w:val="00102AFF"/>
    <w:rsid w:val="001073FE"/>
    <w:rsid w:val="001144AE"/>
    <w:rsid w:val="001D034F"/>
    <w:rsid w:val="001D17C2"/>
    <w:rsid w:val="00217271"/>
    <w:rsid w:val="00282F89"/>
    <w:rsid w:val="0032612E"/>
    <w:rsid w:val="003438C3"/>
    <w:rsid w:val="00377CA9"/>
    <w:rsid w:val="00383EFC"/>
    <w:rsid w:val="003B7FB6"/>
    <w:rsid w:val="00477082"/>
    <w:rsid w:val="00492356"/>
    <w:rsid w:val="004D0013"/>
    <w:rsid w:val="00517E4F"/>
    <w:rsid w:val="00520B16"/>
    <w:rsid w:val="005954F3"/>
    <w:rsid w:val="005B49EE"/>
    <w:rsid w:val="005E3F80"/>
    <w:rsid w:val="006F239B"/>
    <w:rsid w:val="00706223"/>
    <w:rsid w:val="00726FC8"/>
    <w:rsid w:val="007433C6"/>
    <w:rsid w:val="007A6677"/>
    <w:rsid w:val="007B1CD5"/>
    <w:rsid w:val="007F2C91"/>
    <w:rsid w:val="00816B11"/>
    <w:rsid w:val="0089149A"/>
    <w:rsid w:val="009B7246"/>
    <w:rsid w:val="00A05825"/>
    <w:rsid w:val="00A257CF"/>
    <w:rsid w:val="00B114C2"/>
    <w:rsid w:val="00B1463B"/>
    <w:rsid w:val="00BF3050"/>
    <w:rsid w:val="00CF0500"/>
    <w:rsid w:val="00D30C3A"/>
    <w:rsid w:val="00E43789"/>
    <w:rsid w:val="00E8036B"/>
    <w:rsid w:val="00EB75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50EE1"/>
  <w15:chartTrackingRefBased/>
  <w15:docId w15:val="{9333693A-9B5D-4D9F-835C-0219AB08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rsid w:val="00726FC8"/>
    <w:pPr>
      <w:keepNext/>
      <w:outlineLvl w:val="1"/>
    </w:pPr>
    <w:rPr>
      <w:rFonts w:ascii="Arial" w:hAnsi="Arial" w:cs="Arial"/>
      <w:i/>
      <w:iCs/>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26FC8"/>
    <w:rPr>
      <w:sz w:val="32"/>
      <w:szCs w:val="24"/>
    </w:rPr>
  </w:style>
  <w:style w:type="paragraph" w:styleId="a4">
    <w:name w:val="header"/>
    <w:basedOn w:val="a"/>
    <w:link w:val="a5"/>
    <w:rsid w:val="00102AFF"/>
    <w:pPr>
      <w:tabs>
        <w:tab w:val="center" w:pos="4153"/>
        <w:tab w:val="right" w:pos="8306"/>
      </w:tabs>
      <w:snapToGrid w:val="0"/>
    </w:pPr>
    <w:rPr>
      <w:sz w:val="20"/>
    </w:rPr>
  </w:style>
  <w:style w:type="character" w:customStyle="1" w:styleId="a5">
    <w:name w:val="頁首 字元"/>
    <w:link w:val="a4"/>
    <w:rsid w:val="00102AFF"/>
    <w:rPr>
      <w:kern w:val="2"/>
    </w:rPr>
  </w:style>
  <w:style w:type="paragraph" w:styleId="a6">
    <w:name w:val="footer"/>
    <w:basedOn w:val="a"/>
    <w:link w:val="a7"/>
    <w:rsid w:val="00102AFF"/>
    <w:pPr>
      <w:tabs>
        <w:tab w:val="center" w:pos="4153"/>
        <w:tab w:val="right" w:pos="8306"/>
      </w:tabs>
      <w:snapToGrid w:val="0"/>
    </w:pPr>
    <w:rPr>
      <w:sz w:val="20"/>
    </w:rPr>
  </w:style>
  <w:style w:type="character" w:customStyle="1" w:styleId="a7">
    <w:name w:val="頁尾 字元"/>
    <w:link w:val="a6"/>
    <w:rsid w:val="00102AFF"/>
    <w:rPr>
      <w:kern w:val="2"/>
    </w:rPr>
  </w:style>
  <w:style w:type="paragraph" w:customStyle="1" w:styleId="cjk">
    <w:name w:val="cjk"/>
    <w:basedOn w:val="a"/>
    <w:rsid w:val="00EB75D1"/>
    <w:pPr>
      <w:widowControl/>
      <w:spacing w:before="100" w:beforeAutospacing="1" w:after="142" w:line="276" w:lineRule="auto"/>
    </w:pPr>
    <w:rPr>
      <w:rFonts w:ascii="新細明體" w:hAnsi="新細明體" w:cs="新細明體"/>
      <w:color w:val="000000"/>
      <w:kern w:val="0"/>
      <w:szCs w:val="24"/>
    </w:rPr>
  </w:style>
  <w:style w:type="paragraph" w:styleId="a8">
    <w:name w:val="List Paragraph"/>
    <w:basedOn w:val="a"/>
    <w:uiPriority w:val="34"/>
    <w:qFormat/>
    <w:rsid w:val="007433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7528">
      <w:bodyDiv w:val="1"/>
      <w:marLeft w:val="0"/>
      <w:marRight w:val="0"/>
      <w:marTop w:val="0"/>
      <w:marBottom w:val="0"/>
      <w:divBdr>
        <w:top w:val="none" w:sz="0" w:space="0" w:color="auto"/>
        <w:left w:val="none" w:sz="0" w:space="0" w:color="auto"/>
        <w:bottom w:val="none" w:sz="0" w:space="0" w:color="auto"/>
        <w:right w:val="none" w:sz="0" w:space="0" w:color="auto"/>
      </w:divBdr>
    </w:div>
    <w:div w:id="14884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3CD7-05BA-48D0-842F-B6306020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1259</Characters>
  <Application>Microsoft Office Word</Application>
  <DocSecurity>0</DocSecurity>
  <Lines>10</Lines>
  <Paragraphs>2</Paragraphs>
  <ScaleCrop>false</ScaleCrop>
  <Company>台灣大學電信所</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先生  道鑑：</dc:title>
  <dc:subject/>
  <dc:creator>李學智</dc:creator>
  <cp:keywords/>
  <cp:lastModifiedBy>ntugice</cp:lastModifiedBy>
  <cp:revision>5</cp:revision>
  <cp:lastPrinted>2003-01-06T08:56:00Z</cp:lastPrinted>
  <dcterms:created xsi:type="dcterms:W3CDTF">2024-03-27T09:08:00Z</dcterms:created>
  <dcterms:modified xsi:type="dcterms:W3CDTF">2024-03-27T09:33:00Z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947352ca3be3da90f91ba2b56f4d1b916e57e8f95e9caf840b875c0059cc2bdb</vt:lpwstr>
  </property>
</Properties>
</file>